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4F" w:rsidRDefault="008226A3" w:rsidP="001A4CE6">
      <w:pPr>
        <w:pStyle w:val="1"/>
      </w:pPr>
      <w:bookmarkStart w:id="0" w:name="_GoBack"/>
      <w:bookmarkEnd w:id="0"/>
      <w:r>
        <w:t xml:space="preserve">                                                                                                                             Утвержден </w:t>
      </w:r>
    </w:p>
    <w:p w:rsidR="0053202E" w:rsidRDefault="008226A3" w:rsidP="0053202E">
      <w:pPr>
        <w:ind w:right="456"/>
      </w:pPr>
      <w:r>
        <w:t xml:space="preserve">                                                                                                                             приказом  МКУ «Отдел образования</w:t>
      </w:r>
    </w:p>
    <w:p w:rsidR="0053202E" w:rsidRDefault="0053202E" w:rsidP="0053202E">
      <w:pPr>
        <w:ind w:right="456"/>
      </w:pPr>
      <w:r>
        <w:t xml:space="preserve">                                                                                                                             Исполнительного комитета Тетюшского</w:t>
      </w:r>
      <w:r w:rsidR="008226A3">
        <w:t xml:space="preserve"> </w:t>
      </w:r>
    </w:p>
    <w:p w:rsidR="0053202E" w:rsidRDefault="0053202E" w:rsidP="0053202E">
      <w:pPr>
        <w:ind w:right="456"/>
      </w:pPr>
      <w:r>
        <w:t xml:space="preserve">                                                                                                                             муниципального района Республики Татарстан»</w:t>
      </w:r>
    </w:p>
    <w:p w:rsidR="0053202E" w:rsidRDefault="0053202E" w:rsidP="0053202E">
      <w:pPr>
        <w:ind w:right="456"/>
      </w:pPr>
      <w:r>
        <w:t xml:space="preserve">                                                                                                                             от </w:t>
      </w:r>
      <w:r w:rsidR="005E478C">
        <w:t>31 августа 2018 г. № 353 - о/д</w:t>
      </w:r>
      <w:r>
        <w:t xml:space="preserve"> </w:t>
      </w:r>
    </w:p>
    <w:p w:rsidR="00F64F4F" w:rsidRDefault="0053202E" w:rsidP="0053202E">
      <w:pPr>
        <w:ind w:right="456"/>
      </w:pPr>
      <w:r>
        <w:t xml:space="preserve">   </w:t>
      </w:r>
      <w:r w:rsidR="008226A3">
        <w:t xml:space="preserve">                                                                                                                                                          </w:t>
      </w:r>
      <w:r>
        <w:t xml:space="preserve">             </w:t>
      </w:r>
      <w:r w:rsidR="008226A3">
        <w:t xml:space="preserve">                                                                                                                              </w:t>
      </w:r>
      <w:r>
        <w:t xml:space="preserve">              </w:t>
      </w:r>
      <w:r w:rsidR="008226A3">
        <w:t xml:space="preserve">                                                                                                                             </w:t>
      </w:r>
    </w:p>
    <w:p w:rsidR="00F64F4F" w:rsidRDefault="008226A3">
      <w:pPr>
        <w:spacing w:after="47" w:line="240" w:lineRule="auto"/>
        <w:ind w:left="0" w:right="0" w:firstLine="0"/>
        <w:jc w:val="right"/>
      </w:pPr>
      <w:r>
        <w:t xml:space="preserve">                 </w:t>
      </w:r>
    </w:p>
    <w:p w:rsidR="005E478C" w:rsidRPr="005F5FF0" w:rsidRDefault="005E478C" w:rsidP="005E478C">
      <w:pPr>
        <w:pStyle w:val="11"/>
        <w:shd w:val="clear" w:color="auto" w:fill="auto"/>
        <w:jc w:val="center"/>
        <w:rPr>
          <w:b/>
        </w:rPr>
      </w:pPr>
      <w:r w:rsidRPr="005F5FF0">
        <w:rPr>
          <w:rStyle w:val="a6"/>
          <w:b/>
        </w:rPr>
        <w:t>ПЛАН</w:t>
      </w:r>
    </w:p>
    <w:p w:rsidR="005E478C" w:rsidRPr="005F5FF0" w:rsidRDefault="005E478C" w:rsidP="005E478C">
      <w:pPr>
        <w:pStyle w:val="11"/>
        <w:shd w:val="clear" w:color="auto" w:fill="auto"/>
        <w:jc w:val="center"/>
        <w:rPr>
          <w:b/>
        </w:rPr>
      </w:pPr>
      <w:r w:rsidRPr="005F5FF0">
        <w:rPr>
          <w:rStyle w:val="a6"/>
          <w:b/>
        </w:rPr>
        <w:t>МЕРОПРИЯТИЙ ПО ПРОТИВОДЕЙСТВИЮ КОРРУПЦИИ В СИСТЕМЕ ОБРАЗОВАНИЯ</w:t>
      </w:r>
    </w:p>
    <w:p w:rsidR="005E478C" w:rsidRPr="005F5FF0" w:rsidRDefault="005E478C" w:rsidP="005E478C">
      <w:pPr>
        <w:pStyle w:val="11"/>
        <w:shd w:val="clear" w:color="auto" w:fill="auto"/>
        <w:jc w:val="center"/>
        <w:rPr>
          <w:b/>
        </w:rPr>
      </w:pPr>
      <w:r w:rsidRPr="005F5FF0">
        <w:rPr>
          <w:rStyle w:val="a6"/>
          <w:b/>
        </w:rPr>
        <w:t>ТЕТЮШСКОГО МУНИЦИПА1БНОГО РАЙОНА</w:t>
      </w:r>
    </w:p>
    <w:p w:rsidR="005E478C" w:rsidRPr="005F5FF0" w:rsidRDefault="005E478C" w:rsidP="005E478C">
      <w:pPr>
        <w:pStyle w:val="21"/>
        <w:shd w:val="clear" w:color="auto" w:fill="auto"/>
        <w:tabs>
          <w:tab w:val="left" w:leader="underscore" w:pos="6830"/>
        </w:tabs>
        <w:jc w:val="center"/>
        <w:rPr>
          <w:rStyle w:val="20"/>
          <w:b/>
          <w:sz w:val="28"/>
          <w:szCs w:val="28"/>
        </w:rPr>
      </w:pPr>
      <w:r w:rsidRPr="005F5FF0">
        <w:rPr>
          <w:rStyle w:val="20"/>
          <w:b/>
          <w:sz w:val="28"/>
          <w:szCs w:val="28"/>
        </w:rPr>
        <w:t>на 2018 - 2019 учебный год</w:t>
      </w:r>
    </w:p>
    <w:p w:rsidR="00F64F4F" w:rsidRDefault="00F64F4F" w:rsidP="0053202E">
      <w:pPr>
        <w:spacing w:after="283"/>
        <w:ind w:left="0" w:right="351" w:firstLine="389"/>
        <w:jc w:val="center"/>
      </w:pPr>
    </w:p>
    <w:tbl>
      <w:tblPr>
        <w:tblStyle w:val="TableGrid"/>
        <w:tblW w:w="15405" w:type="dxa"/>
        <w:tblInd w:w="14" w:type="dxa"/>
        <w:tblLayout w:type="fixed"/>
        <w:tblCellMar>
          <w:left w:w="29" w:type="dxa"/>
          <w:right w:w="2" w:type="dxa"/>
        </w:tblCellMar>
        <w:tblLook w:val="04A0" w:firstRow="1" w:lastRow="0" w:firstColumn="1" w:lastColumn="0" w:noHBand="0" w:noVBand="1"/>
      </w:tblPr>
      <w:tblGrid>
        <w:gridCol w:w="911"/>
        <w:gridCol w:w="8279"/>
        <w:gridCol w:w="4536"/>
        <w:gridCol w:w="1679"/>
      </w:tblGrid>
      <w:tr w:rsidR="005E478C" w:rsidTr="008D69DE">
        <w:trPr>
          <w:trHeight w:val="51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№ п/п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pStyle w:val="51"/>
              <w:shd w:val="clear" w:color="auto" w:fill="auto"/>
              <w:spacing w:line="274" w:lineRule="exact"/>
              <w:jc w:val="center"/>
            </w:pPr>
            <w:r w:rsidRPr="0029708D">
              <w:rPr>
                <w:rStyle w:val="5"/>
              </w:rPr>
              <w:t>Ответственный</w:t>
            </w:r>
            <w:r w:rsidRPr="0029708D">
              <w:rPr>
                <w:rStyle w:val="55"/>
                <w:noProof w:val="0"/>
              </w:rPr>
              <w:t xml:space="preserve"> </w:t>
            </w:r>
            <w:r w:rsidRPr="0029708D">
              <w:rPr>
                <w:rStyle w:val="5"/>
              </w:rPr>
              <w:t>исполнитель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pStyle w:val="51"/>
              <w:shd w:val="clear" w:color="auto" w:fill="auto"/>
              <w:spacing w:line="274" w:lineRule="exact"/>
              <w:ind w:left="140" w:firstLine="480"/>
            </w:pPr>
            <w:r w:rsidRPr="0029708D">
              <w:rPr>
                <w:rStyle w:val="5"/>
              </w:rPr>
              <w:t>Срок</w:t>
            </w:r>
            <w:r w:rsidRPr="0029708D">
              <w:rPr>
                <w:rStyle w:val="54"/>
                <w:noProof w:val="0"/>
              </w:rPr>
              <w:t xml:space="preserve"> </w:t>
            </w:r>
            <w:r w:rsidRPr="0029708D">
              <w:rPr>
                <w:rStyle w:val="5"/>
              </w:rPr>
              <w:t>исполнения</w:t>
            </w:r>
          </w:p>
        </w:tc>
      </w:tr>
      <w:tr w:rsidR="005E478C" w:rsidTr="008D69DE">
        <w:trPr>
          <w:trHeight w:val="409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1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4</w:t>
            </w:r>
          </w:p>
        </w:tc>
      </w:tr>
      <w:tr w:rsidR="005E478C" w:rsidTr="004C52ED">
        <w:trPr>
          <w:trHeight w:val="557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5E478C" w:rsidP="0053202E">
            <w:pPr>
              <w:spacing w:after="0" w:line="276" w:lineRule="auto"/>
              <w:ind w:left="2" w:right="0" w:firstLine="0"/>
              <w:jc w:val="center"/>
              <w:rPr>
                <w:rStyle w:val="5"/>
                <w:b/>
              </w:rPr>
            </w:pPr>
            <w:r w:rsidRPr="00CD7B0C">
              <w:rPr>
                <w:rStyle w:val="5"/>
                <w:b/>
              </w:rPr>
              <w:t>1. Меры по нормативному обеспечению противодействия коррупции</w:t>
            </w:r>
          </w:p>
        </w:tc>
      </w:tr>
      <w:tr w:rsidR="005E478C" w:rsidTr="005770DC">
        <w:trPr>
          <w:trHeight w:val="557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61"/>
              <w:numPr>
                <w:ilvl w:val="1"/>
                <w:numId w:val="2"/>
              </w:numPr>
              <w:shd w:val="clear" w:color="auto" w:fill="auto"/>
              <w:rPr>
                <w:rStyle w:val="60"/>
                <w:b/>
                <w:bCs/>
                <w:i/>
                <w:iCs/>
              </w:rPr>
            </w:pPr>
            <w:r>
              <w:rPr>
                <w:rStyle w:val="60"/>
                <w:b/>
                <w:bCs/>
                <w:i/>
                <w:iCs/>
              </w:rPr>
              <w:t>Совершенствование механизмов антикоррупционной экспертизы нормативно-правовых актов</w:t>
            </w:r>
            <w:r>
              <w:rPr>
                <w:rStyle w:val="67"/>
                <w:b/>
                <w:bCs/>
                <w:i/>
                <w:iCs/>
              </w:rPr>
              <w:t xml:space="preserve"> </w:t>
            </w:r>
            <w:r>
              <w:rPr>
                <w:rStyle w:val="60"/>
                <w:b/>
                <w:bCs/>
                <w:i/>
                <w:iCs/>
              </w:rPr>
              <w:t>МКУ «Отдела образования и образовательных организаций Тетюшского муниципального района</w:t>
            </w:r>
          </w:p>
          <w:p w:rsidR="005E478C" w:rsidRDefault="005E478C" w:rsidP="005E478C">
            <w:pPr>
              <w:pStyle w:val="61"/>
              <w:shd w:val="clear" w:color="auto" w:fill="auto"/>
              <w:ind w:left="420"/>
              <w:jc w:val="left"/>
              <w:rPr>
                <w:rStyle w:val="60"/>
                <w:b/>
                <w:bCs/>
                <w:i/>
                <w:iCs/>
              </w:rPr>
            </w:pPr>
          </w:p>
        </w:tc>
      </w:tr>
      <w:tr w:rsidR="005E478C" w:rsidTr="008D69DE">
        <w:trPr>
          <w:trHeight w:val="645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1.1.1.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Экспертиза действующих нормативно-правовых актов, подлежащих проверке на коррупционность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01F6D" w:rsidP="00F01F6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Лазарева И.В. заместитель </w:t>
            </w:r>
            <w:r w:rsidR="005E478C">
              <w:t>начальника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jc w:val="both"/>
            </w:pPr>
            <w:r>
              <w:t>постоянно</w:t>
            </w:r>
          </w:p>
        </w:tc>
      </w:tr>
      <w:tr w:rsidR="005E478C" w:rsidTr="008D69DE">
        <w:trPr>
          <w:trHeight w:val="96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1.1.2.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Костягина</w:t>
            </w:r>
            <w:proofErr w:type="spellEnd"/>
            <w:r>
              <w:t xml:space="preserve"> Н.И. ведущий специалист  МКУ «ОО ТМР РТ»</w:t>
            </w:r>
          </w:p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60" w:line="240" w:lineRule="auto"/>
              <w:jc w:val="both"/>
            </w:pPr>
            <w:r>
              <w:t>по мере</w:t>
            </w:r>
          </w:p>
          <w:p w:rsidR="005E478C" w:rsidRDefault="005E478C" w:rsidP="005E478C">
            <w:pPr>
              <w:pStyle w:val="a7"/>
              <w:shd w:val="clear" w:color="auto" w:fill="auto"/>
              <w:spacing w:before="60" w:after="0" w:line="240" w:lineRule="auto"/>
              <w:jc w:val="both"/>
            </w:pPr>
            <w:r>
              <w:t>необходимости</w:t>
            </w:r>
          </w:p>
        </w:tc>
      </w:tr>
      <w:tr w:rsidR="005E478C" w:rsidTr="008D69DE">
        <w:trPr>
          <w:trHeight w:val="1220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lastRenderedPageBreak/>
              <w:t>1.1.3.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Разработка планов работы по предотвращению коррупции в детских садах, школах, учреждениях дополнительного образования.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jc w:val="both"/>
            </w:pPr>
            <w:r>
              <w:t>в течение года постоянно</w:t>
            </w:r>
          </w:p>
        </w:tc>
      </w:tr>
      <w:tr w:rsidR="005E478C" w:rsidTr="000D62EA">
        <w:trPr>
          <w:trHeight w:val="688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61"/>
              <w:numPr>
                <w:ilvl w:val="1"/>
                <w:numId w:val="2"/>
              </w:numPr>
              <w:shd w:val="clear" w:color="auto" w:fill="auto"/>
              <w:ind w:right="85" w:firstLine="170"/>
              <w:rPr>
                <w:rStyle w:val="60"/>
                <w:b/>
                <w:bCs/>
                <w:i/>
                <w:iCs/>
              </w:rPr>
            </w:pPr>
            <w:r>
              <w:rPr>
                <w:rStyle w:val="60"/>
                <w:b/>
                <w:bCs/>
                <w:i/>
                <w:iCs/>
              </w:rPr>
              <w:t>Разработка системы мер, направленных на совершенствование порядка прохождения муниципальной службы</w:t>
            </w:r>
          </w:p>
          <w:p w:rsidR="005E478C" w:rsidRDefault="005E478C" w:rsidP="0029708D">
            <w:pPr>
              <w:pStyle w:val="61"/>
              <w:shd w:val="clear" w:color="auto" w:fill="auto"/>
              <w:ind w:left="420" w:right="85" w:firstLine="170"/>
              <w:jc w:val="left"/>
              <w:rPr>
                <w:rStyle w:val="60"/>
                <w:b/>
                <w:bCs/>
                <w:i/>
                <w:iCs/>
              </w:rPr>
            </w:pPr>
            <w:r>
              <w:rPr>
                <w:rStyle w:val="60"/>
              </w:rPr>
              <w:t xml:space="preserve">                                                         </w:t>
            </w:r>
            <w:r>
              <w:rPr>
                <w:rStyle w:val="66"/>
                <w:b/>
                <w:bCs/>
                <w:i/>
                <w:iCs/>
              </w:rPr>
              <w:t xml:space="preserve"> </w:t>
            </w:r>
            <w:r>
              <w:rPr>
                <w:rStyle w:val="60"/>
                <w:b/>
                <w:bCs/>
                <w:i/>
                <w:iCs/>
              </w:rPr>
              <w:t>и осуществления руководства муниципальным казенным учреждением</w:t>
            </w:r>
          </w:p>
          <w:p w:rsidR="005E478C" w:rsidRPr="0053202E" w:rsidRDefault="005E478C" w:rsidP="0029708D">
            <w:pPr>
              <w:spacing w:after="0" w:line="276" w:lineRule="auto"/>
              <w:ind w:left="79" w:right="85" w:firstLine="170"/>
              <w:jc w:val="center"/>
              <w:rPr>
                <w:b/>
              </w:rPr>
            </w:pPr>
          </w:p>
        </w:tc>
      </w:tr>
      <w:tr w:rsidR="005E478C" w:rsidTr="008D69DE">
        <w:trPr>
          <w:trHeight w:val="830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1.2.1.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Усиление персональной ответственности работников  МКУ «ОО ТМР РТ», руководителей ОО за неправомерно принятые решения в рамках служебных полномочий и за другие проявления бюрократизма</w:t>
            </w:r>
          </w:p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Красулина Т.В. начальник 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jc w:val="both"/>
            </w:pPr>
            <w:r>
              <w:t>постоянно</w:t>
            </w:r>
          </w:p>
        </w:tc>
      </w:tr>
      <w:tr w:rsidR="005E478C" w:rsidTr="008D69DE">
        <w:trPr>
          <w:trHeight w:val="68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1.2.2.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Рассмотрение вопросов исполнения законодательства о борьбе с коррупцией на аппаратных совещаниях при начальнике МКУ  «ОО ТМР РТ», совещаниях руководителей ОО, ДОУ, педагогических советах. Приглашение на совещания руководителей ОО работников правоохранительных органов и прокуратуры.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Красулина Т.В. начальник 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8" w:lineRule="exact"/>
              <w:jc w:val="both"/>
            </w:pPr>
            <w:r>
              <w:t>в течение года постоянно</w:t>
            </w:r>
          </w:p>
        </w:tc>
      </w:tr>
      <w:tr w:rsidR="005E478C" w:rsidTr="0029708D">
        <w:trPr>
          <w:trHeight w:val="399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5E478C" w:rsidP="0029708D">
            <w:pPr>
              <w:pStyle w:val="aa"/>
              <w:numPr>
                <w:ilvl w:val="0"/>
                <w:numId w:val="2"/>
              </w:numPr>
              <w:spacing w:after="0" w:line="276" w:lineRule="auto"/>
              <w:ind w:right="85" w:firstLine="170"/>
              <w:jc w:val="center"/>
              <w:rPr>
                <w:b/>
              </w:rPr>
            </w:pPr>
            <w:r w:rsidRPr="00CD7B0C">
              <w:rPr>
                <w:rStyle w:val="53"/>
                <w:b/>
              </w:rPr>
              <w:t>Меры по предупреждению коррупции</w:t>
            </w:r>
          </w:p>
        </w:tc>
      </w:tr>
      <w:tr w:rsidR="00CD7B0C" w:rsidTr="00CD7B0C">
        <w:trPr>
          <w:trHeight w:val="497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7B0C" w:rsidRPr="00CD7B0C" w:rsidRDefault="00CD7B0C" w:rsidP="0029708D">
            <w:pPr>
              <w:spacing w:after="0" w:line="276" w:lineRule="auto"/>
              <w:ind w:left="0" w:right="85" w:firstLine="170"/>
              <w:jc w:val="center"/>
              <w:rPr>
                <w:b/>
                <w:i/>
              </w:rPr>
            </w:pPr>
            <w:r w:rsidRPr="00CD7B0C">
              <w:rPr>
                <w:rStyle w:val="53"/>
                <w:b/>
                <w:i/>
              </w:rPr>
              <w:t>2.1. Организация информационного взаимодействия в целях предупреждения коррупции</w:t>
            </w:r>
          </w:p>
        </w:tc>
      </w:tr>
      <w:tr w:rsidR="005E478C" w:rsidTr="008D69DE">
        <w:trPr>
          <w:trHeight w:val="1218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2.1</w:t>
            </w:r>
            <w:r w:rsidR="005E478C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Обеспечение систематического контроля за выполнением требовании, установленных Федеральным законом от 21.07.2005 года № 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Маслова И.А. – начальник отдела бухгалтерского учета и отчетности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8D69DE">
        <w:trPr>
          <w:trHeight w:val="821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2.1</w:t>
            </w:r>
            <w:r w:rsidR="005E478C">
              <w:t>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Обеспечение систематического контроля за выполнением условий муниципальных контрактов.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Маслова И.А. – начальник отдела бухгалтерского учета и отчетности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8D69DE">
        <w:trPr>
          <w:trHeight w:val="83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2.1</w:t>
            </w:r>
            <w:r w:rsidR="005E478C">
              <w:t>.3.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Контроль за целевым использованием бюджетных средств в соответствии с муниципальными контактами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Маслова И.А. – начальник отдела бухгалтерского учета и отчетности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29708D">
        <w:trPr>
          <w:trHeight w:val="400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CD7B0C" w:rsidP="008D69DE">
            <w:pPr>
              <w:spacing w:after="0" w:line="276" w:lineRule="auto"/>
              <w:ind w:left="2" w:right="85" w:firstLine="170"/>
              <w:jc w:val="center"/>
            </w:pPr>
            <w:r w:rsidRPr="00CD7B0C">
              <w:rPr>
                <w:rStyle w:val="65"/>
                <w:bCs w:val="0"/>
                <w:iCs w:val="0"/>
              </w:rPr>
              <w:t>2.2</w:t>
            </w:r>
            <w:r w:rsidR="005E478C" w:rsidRPr="00CD7B0C">
              <w:rPr>
                <w:rStyle w:val="65"/>
                <w:bCs w:val="0"/>
                <w:iCs w:val="0"/>
              </w:rPr>
              <w:t xml:space="preserve">. Регламентация использования муниципального имущества </w:t>
            </w:r>
          </w:p>
        </w:tc>
      </w:tr>
      <w:tr w:rsidR="005E478C" w:rsidTr="008D69DE">
        <w:trPr>
          <w:trHeight w:val="821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2.2</w:t>
            </w:r>
            <w:r w:rsidR="005E478C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Проведение экспертной оценки последствий сдачи в аренду или передачи в безвозмездное пользование, скрепленного за образовательной организацией в установленном порядке, муниципального имущества.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Красулина Т.В., начальник  МКУ «ОО ТМР РТ»</w:t>
            </w:r>
          </w:p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Экспертная комиссия 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по мере необходимости</w:t>
            </w:r>
          </w:p>
        </w:tc>
      </w:tr>
      <w:tr w:rsidR="005E478C" w:rsidTr="008D69DE">
        <w:trPr>
          <w:trHeight w:val="688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2.2</w:t>
            </w:r>
            <w:r w:rsidR="005E478C">
              <w:t>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Организация систематического контроля за выполнением актов выполненных работ по проведению ремонта в образовательных организациях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Красулина Т.В. начальник 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lastRenderedPageBreak/>
              <w:t>2.2</w:t>
            </w:r>
            <w:r w:rsidR="005E478C">
              <w:t>.3.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Контроль порядка распределения и расходования денежных средств, полученных пори реализации мероприятий в рамках ПНП «Образование»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Маслова И.А. – начальник отдела бухгалтерского учета и отчетности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2.2</w:t>
            </w:r>
            <w:r w:rsidR="005E478C">
              <w:t>.4.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Контроль целевого использования поступившего в рамках ПНП «Образование» дорогостоящего оборудования и автотранспорта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Маслова И.А. – начальник отдела бухгалтерского учета и отчетности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CD7B0C">
        <w:trPr>
          <w:trHeight w:val="400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CD7B0C" w:rsidP="0029708D">
            <w:pPr>
              <w:pStyle w:val="a7"/>
              <w:shd w:val="clear" w:color="auto" w:fill="auto"/>
              <w:spacing w:after="0" w:line="240" w:lineRule="auto"/>
              <w:ind w:left="120" w:right="85" w:firstLine="170"/>
            </w:pPr>
            <w:r w:rsidRPr="00CD7B0C">
              <w:rPr>
                <w:rStyle w:val="65"/>
                <w:bCs w:val="0"/>
                <w:iCs w:val="0"/>
              </w:rPr>
              <w:t>2.3</w:t>
            </w:r>
            <w:r w:rsidR="005E478C" w:rsidRPr="00CD7B0C">
              <w:rPr>
                <w:rStyle w:val="65"/>
                <w:bCs w:val="0"/>
                <w:iCs w:val="0"/>
              </w:rPr>
              <w:t>. Обеспечение прав граждан на доступность к информации о системе образования Тетюшского муниципального района</w:t>
            </w:r>
          </w:p>
        </w:tc>
      </w:tr>
      <w:tr w:rsidR="005E478C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5E478C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 xml:space="preserve">Активизация работы по организации органов самоуправления, обеспечивающих общественно-государственный характер управления обладающий комплексом управленческих полномочий, в том числе по участию в принятии решения о распределении средств стимулирующей части фонда оплаты </w:t>
            </w:r>
            <w:r w:rsidRPr="002258C0">
              <w:rPr>
                <w:lang w:eastAsia="en-US"/>
              </w:rPr>
              <w:t>труда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Начальник отдела бухгалтерского учета и отчетности </w:t>
            </w:r>
          </w:p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CD7B0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2.3.</w:t>
            </w:r>
            <w:r w:rsidR="005E478C">
              <w:t>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40" w:lineRule="auto"/>
              <w:ind w:right="85" w:firstLine="170"/>
              <w:jc w:val="both"/>
            </w:pPr>
            <w:r>
              <w:t>Размещение в СМИ, в сети Интернет публичного отчета МКУ «Отдел образования</w:t>
            </w:r>
            <w:r w:rsidR="007A52BE">
              <w:t xml:space="preserve"> ТМР РТ», руководителей образовательных организаций.</w:t>
            </w:r>
          </w:p>
          <w:p w:rsidR="007A52BE" w:rsidRDefault="007A52BE" w:rsidP="0029708D">
            <w:pPr>
              <w:pStyle w:val="a7"/>
              <w:shd w:val="clear" w:color="auto" w:fill="auto"/>
              <w:spacing w:after="0" w:line="240" w:lineRule="auto"/>
              <w:ind w:right="85" w:firstLine="170"/>
              <w:jc w:val="both"/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 xml:space="preserve">Красулина Т.В., </w:t>
            </w:r>
            <w:r w:rsidR="007A52BE">
              <w:t xml:space="preserve">начальник МКУ «ОО ТМР РТ», Руководители ОУ, методист по ИКТ – </w:t>
            </w:r>
            <w:proofErr w:type="spellStart"/>
            <w:r w:rsidR="007A52BE">
              <w:t>Марага</w:t>
            </w:r>
            <w:proofErr w:type="spellEnd"/>
            <w:r w:rsidR="007A52BE">
              <w:t xml:space="preserve"> Н.Ф.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Ежегодно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февраль, август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left="120" w:right="85" w:firstLine="170"/>
              <w:jc w:val="left"/>
            </w:pPr>
            <w:r>
              <w:t>Ведение базы данных детей, нуждающихся в предоставлении мест в муниципальные дошкольные образовательные организации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Политавина</w:t>
            </w:r>
            <w:proofErr w:type="spellEnd"/>
            <w:r>
              <w:t xml:space="preserve"> Т.И. - методист по дошкольному воспитанию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.4.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left="120" w:right="85" w:firstLine="170"/>
              <w:jc w:val="left"/>
            </w:pPr>
            <w:r>
              <w:t>Создание механизма, обеспечивающего объективность оценки качества участия школьников в муниципальном этапе всероссийской олимпиады:</w:t>
            </w:r>
          </w:p>
          <w:p w:rsidR="007A52BE" w:rsidRDefault="007A52BE" w:rsidP="0029708D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 w:right="85" w:firstLine="170"/>
              <w:jc w:val="left"/>
            </w:pPr>
            <w:r>
              <w:t>назначение ответственного лица за получение и сохранность текстов олимпиады,</w:t>
            </w:r>
          </w:p>
          <w:p w:rsidR="007A52BE" w:rsidRDefault="007A52BE" w:rsidP="0029708D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 w:right="85" w:firstLine="170"/>
              <w:jc w:val="left"/>
            </w:pPr>
            <w:r>
              <w:t>шифровка ра</w:t>
            </w:r>
            <w:r w:rsidR="0029708D">
              <w:t>бот учащихся при проверке работ.</w:t>
            </w:r>
          </w:p>
          <w:p w:rsidR="007A52BE" w:rsidRDefault="007A52BE" w:rsidP="0029708D">
            <w:pPr>
              <w:pStyle w:val="a7"/>
              <w:shd w:val="clear" w:color="auto" w:fill="auto"/>
              <w:tabs>
                <w:tab w:val="left" w:pos="259"/>
              </w:tabs>
              <w:spacing w:after="0" w:line="274" w:lineRule="exact"/>
              <w:ind w:left="120" w:right="85" w:firstLine="170"/>
              <w:jc w:val="left"/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29708D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МКУ по учебно-методической работе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.5.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left="120" w:right="85" w:firstLine="170"/>
              <w:jc w:val="left"/>
            </w:pPr>
            <w:r>
              <w:t>Создание единой системы муниципальной оценки качества образования с использованием процедур: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18"/>
              </w:tabs>
              <w:spacing w:after="0" w:line="274" w:lineRule="exact"/>
              <w:ind w:left="120" w:right="85" w:firstLine="170"/>
              <w:jc w:val="left"/>
            </w:pPr>
            <w:r>
              <w:t>организация и проведение государственной итоговой аттестации для выпускников 9, 11-х классов;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 w:right="85" w:firstLine="170"/>
              <w:jc w:val="left"/>
            </w:pPr>
            <w:r>
              <w:t>аттестация педагогических и руководящих кадров;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left="120" w:right="85" w:firstLine="170"/>
              <w:jc w:val="left"/>
            </w:pPr>
            <w:r>
              <w:t xml:space="preserve">независимая </w:t>
            </w:r>
            <w:proofErr w:type="gramStart"/>
            <w:r>
              <w:t>:э</w:t>
            </w:r>
            <w:proofErr w:type="gramEnd"/>
            <w:r>
              <w:t>кспертиза оценки качества образования;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  <w:spacing w:after="0" w:line="274" w:lineRule="exact"/>
              <w:ind w:left="120" w:right="85" w:firstLine="170"/>
              <w:jc w:val="left"/>
            </w:pPr>
            <w:r>
              <w:t>мониторинговые исследования в сфере образования;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 w:right="85" w:firstLine="170"/>
              <w:jc w:val="left"/>
            </w:pPr>
            <w:r>
              <w:t>статистические наблюдения;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left="120" w:right="85" w:firstLine="170"/>
              <w:jc w:val="left"/>
            </w:pPr>
            <w:r>
              <w:t>самоанализ деятельности ОО;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left="120" w:right="85" w:firstLine="170"/>
              <w:jc w:val="left"/>
            </w:pPr>
            <w:r>
              <w:t>экспертиза инноваций, проектов образовательных и учебных программ, инновационного опыта педагогов;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left="120" w:right="85" w:firstLine="170"/>
              <w:jc w:val="left"/>
            </w:pPr>
            <w:r>
              <w:t>создание системы информирования органов местного самоуправления, общественности, СМИ</w:t>
            </w:r>
            <w:r w:rsidR="008D69DE">
              <w:t xml:space="preserve"> о качестве образования</w:t>
            </w:r>
            <w:r>
              <w:t>;</w:t>
            </w:r>
          </w:p>
          <w:p w:rsidR="007A52BE" w:rsidRDefault="007A52BE" w:rsidP="002970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left="120" w:right="85" w:firstLine="170"/>
              <w:jc w:val="left"/>
            </w:pPr>
            <w:r>
              <w:t xml:space="preserve">создание единой системы критериев оценки качества образования </w:t>
            </w:r>
            <w:r>
              <w:lastRenderedPageBreak/>
              <w:t>(результаты, процессы, условия</w:t>
            </w:r>
            <w:r w:rsidR="008D69DE">
              <w:t>)</w:t>
            </w:r>
          </w:p>
          <w:p w:rsidR="007A52BE" w:rsidRDefault="007A52BE" w:rsidP="0029708D">
            <w:pPr>
              <w:pStyle w:val="a7"/>
              <w:shd w:val="clear" w:color="auto" w:fill="auto"/>
              <w:tabs>
                <w:tab w:val="left" w:pos="283"/>
              </w:tabs>
              <w:spacing w:after="0" w:line="274" w:lineRule="exact"/>
              <w:ind w:left="120" w:right="85" w:firstLine="170"/>
              <w:jc w:val="left"/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8D69D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proofErr w:type="spellStart"/>
            <w:r>
              <w:lastRenderedPageBreak/>
              <w:t>Зиннурова</w:t>
            </w:r>
            <w:proofErr w:type="spellEnd"/>
            <w:r>
              <w:t xml:space="preserve"> Г.Ф. зам. начальника по учебно-методической работе МКУ «ОО ТМР РТ»;</w:t>
            </w:r>
          </w:p>
          <w:p w:rsidR="008D69DE" w:rsidRDefault="008D69DE" w:rsidP="008D69DE">
            <w:pPr>
              <w:pStyle w:val="a7"/>
              <w:shd w:val="clear" w:color="auto" w:fill="auto"/>
              <w:spacing w:after="0" w:line="240" w:lineRule="auto"/>
              <w:ind w:left="104" w:right="133"/>
              <w:jc w:val="both"/>
            </w:pPr>
          </w:p>
          <w:p w:rsidR="007A52BE" w:rsidRDefault="007A52BE" w:rsidP="008D69DE">
            <w:pPr>
              <w:pStyle w:val="a7"/>
              <w:shd w:val="clear" w:color="auto" w:fill="auto"/>
              <w:spacing w:after="0" w:line="240" w:lineRule="auto"/>
              <w:ind w:left="104" w:right="133"/>
              <w:jc w:val="both"/>
            </w:pPr>
            <w:r>
              <w:t xml:space="preserve">Гарипова Р.А. методист по начальному обучению и аттестации педагогических кадров. </w:t>
            </w:r>
          </w:p>
          <w:p w:rsidR="008D69DE" w:rsidRDefault="008D69DE" w:rsidP="008D69DE">
            <w:pPr>
              <w:pStyle w:val="a7"/>
              <w:shd w:val="clear" w:color="auto" w:fill="auto"/>
              <w:spacing w:after="0" w:line="240" w:lineRule="auto"/>
              <w:ind w:left="104" w:right="133"/>
              <w:jc w:val="both"/>
            </w:pPr>
          </w:p>
          <w:p w:rsidR="008D69DE" w:rsidRDefault="008D69DE" w:rsidP="008D69DE">
            <w:pPr>
              <w:pStyle w:val="a7"/>
              <w:shd w:val="clear" w:color="auto" w:fill="auto"/>
              <w:spacing w:after="0" w:line="240" w:lineRule="auto"/>
              <w:ind w:left="104" w:right="133"/>
              <w:jc w:val="both"/>
            </w:pPr>
          </w:p>
          <w:p w:rsidR="007A52BE" w:rsidRDefault="007A52BE" w:rsidP="008D69D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Руководители ОО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lastRenderedPageBreak/>
              <w:t>2.3</w:t>
            </w:r>
            <w:r w:rsidR="007A52BE">
              <w:t>.6.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left="120" w:right="85" w:firstLine="170"/>
              <w:jc w:val="left"/>
            </w:pPr>
            <w:r>
              <w:t xml:space="preserve">Совершенствование контроля за организацией и проведением ГИА: </w:t>
            </w:r>
          </w:p>
          <w:p w:rsidR="007A52BE" w:rsidRDefault="007A52BE" w:rsidP="002970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right="85" w:firstLine="170"/>
              <w:jc w:val="both"/>
            </w:pPr>
            <w:r>
              <w:t xml:space="preserve">развитие института общественного наблюдения; </w:t>
            </w:r>
          </w:p>
          <w:p w:rsidR="007A52BE" w:rsidRDefault="007A52BE" w:rsidP="002970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right="85" w:firstLine="170"/>
              <w:jc w:val="both"/>
            </w:pPr>
            <w:r>
              <w:t>организация информирования участников ГИА и их родителей (законных представителей;</w:t>
            </w:r>
          </w:p>
          <w:p w:rsidR="007A52BE" w:rsidRDefault="007A52BE" w:rsidP="002970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right="85" w:firstLine="170"/>
              <w:jc w:val="both"/>
            </w:pPr>
            <w:r>
              <w:t>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7A52BE" w:rsidRDefault="007A52BE" w:rsidP="002970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right="85" w:firstLine="170"/>
              <w:jc w:val="both"/>
            </w:pPr>
            <w:r>
              <w:t>обеспечение ознакомления участников ГИА с полученными ими результатами;</w:t>
            </w:r>
          </w:p>
          <w:p w:rsidR="007A52BE" w:rsidRDefault="007A52BE" w:rsidP="00475009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312"/>
              </w:tabs>
              <w:spacing w:after="0" w:line="274" w:lineRule="exact"/>
              <w:ind w:right="85" w:firstLine="170"/>
              <w:jc w:val="both"/>
            </w:pPr>
            <w:r>
              <w:t xml:space="preserve">обеспечение присутствия уполномоченных ГЭК во время проведения ГИА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240" w:line="274" w:lineRule="exact"/>
              <w:ind w:left="120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по учебно-методической работе МКУ «ОО ТМР РТ»;</w:t>
            </w:r>
          </w:p>
          <w:p w:rsidR="007A52BE" w:rsidRPr="0016185E" w:rsidRDefault="007A52BE" w:rsidP="007A52BE">
            <w:pPr>
              <w:pStyle w:val="a7"/>
              <w:shd w:val="clear" w:color="auto" w:fill="auto"/>
              <w:spacing w:after="240" w:line="274" w:lineRule="exact"/>
              <w:ind w:left="120"/>
              <w:jc w:val="left"/>
              <w:rPr>
                <w:color w:val="FF0000"/>
              </w:rPr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май, июнь, ежегодно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.7.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образовании. Определение ответственности должностных лип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240" w:line="274" w:lineRule="exact"/>
              <w:ind w:left="120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по учебно-методической работе МКУ «ОО ТМР РТ»;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.8.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8D69DE">
            <w:pPr>
              <w:pStyle w:val="a7"/>
              <w:shd w:val="clear" w:color="auto" w:fill="auto"/>
              <w:spacing w:after="0" w:line="278" w:lineRule="exact"/>
              <w:ind w:right="85" w:firstLine="170"/>
              <w:jc w:val="both"/>
            </w:pPr>
            <w:r>
              <w:t>Усиление контроля за осуществл</w:t>
            </w:r>
            <w:r w:rsidR="008D69DE">
              <w:t>ением набора в первые, десятые классы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8D69DE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по учебно-методической работе МКУ «ОО ТМР РТ»;</w:t>
            </w:r>
          </w:p>
          <w:p w:rsidR="007A52BE" w:rsidRDefault="007A52BE" w:rsidP="008D69DE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.9.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left="120" w:right="85" w:firstLine="170"/>
              <w:jc w:val="left"/>
            </w:pPr>
            <w:r>
              <w:t xml:space="preserve">Постоянное информирование граждан об их правах на получение образования в ходе тематических и комплексных изучений состояния работы образовательных организаций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  <w:r>
              <w:t>Методисты ОО 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.10.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8" w:lineRule="exact"/>
              <w:ind w:right="85" w:firstLine="170"/>
              <w:jc w:val="both"/>
            </w:pPr>
            <w:r>
              <w:t>Совещание с руководителями образовательных организаций по вопросам обеспечения прав граждан на получение общего образования.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Красулина Т.В., начальник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ежегодно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.11.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 xml:space="preserve">Усиление контроля за недопущением фактов неправомерного взимания денежных средств с родителей (законных представителей) в образовательных учреждениях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Красулина Т.В., начальник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.12.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Усиление контроля за обоснованностью предоставления и расходования безвозмездной (спонсорской, благотворительной) помощи в образовательных организациях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Лазарева И.В., зам. начальника МКУ «ОО ТМР РТ»;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Политавина</w:t>
            </w:r>
            <w:proofErr w:type="spellEnd"/>
            <w:r>
              <w:t xml:space="preserve"> Т.И., методист по дошкольному воспитанию;</w:t>
            </w:r>
          </w:p>
          <w:p w:rsidR="007A52BE" w:rsidRDefault="007A52BE" w:rsidP="00475009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.13.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Организация систематического контроля за выполнением законодательства о противодействии коррупции в образовательных организациях при организации работы по вопросам охраны труда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Суханова К.А., главный специалист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lastRenderedPageBreak/>
              <w:t>2.3</w:t>
            </w:r>
            <w:r w:rsidR="007A52BE">
              <w:t>.14.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Включение в комплексные, тематические проверки вопросов организации работы по предупреждению коррупционных правонарушений в образовательных организациях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Лазарева И.В., зам. начальника МКУ «ОО ТМР РТ»;</w:t>
            </w:r>
          </w:p>
          <w:p w:rsidR="007A52BE" w:rsidRDefault="007A52BE" w:rsidP="00475009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Политавина</w:t>
            </w:r>
            <w:proofErr w:type="spellEnd"/>
            <w:r>
              <w:t xml:space="preserve"> Т.И., методист по дошкольному воспитанию.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согласно плану работы МКУ «Отдела образования»</w:t>
            </w:r>
          </w:p>
        </w:tc>
      </w:tr>
      <w:tr w:rsidR="007A52BE" w:rsidTr="00321205">
        <w:trPr>
          <w:trHeight w:val="683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29708D">
            <w:pPr>
              <w:pStyle w:val="61"/>
              <w:shd w:val="clear" w:color="auto" w:fill="auto"/>
              <w:ind w:right="85" w:firstLine="170"/>
              <w:rPr>
                <w:rStyle w:val="611pt"/>
                <w:b/>
                <w:bCs/>
                <w:i/>
                <w:iCs/>
              </w:rPr>
            </w:pPr>
            <w:r>
              <w:rPr>
                <w:rStyle w:val="611pt"/>
                <w:b/>
                <w:bCs/>
                <w:i/>
                <w:iCs/>
              </w:rPr>
              <w:t>2.4</w:t>
            </w:r>
            <w:r w:rsidR="007A52BE">
              <w:rPr>
                <w:rStyle w:val="611pt"/>
                <w:b/>
                <w:bCs/>
                <w:i/>
                <w:iCs/>
              </w:rPr>
              <w:t>.</w:t>
            </w:r>
            <w:r w:rsidR="007A52BE">
              <w:rPr>
                <w:rStyle w:val="64"/>
                <w:b/>
                <w:bCs/>
                <w:i/>
                <w:iCs/>
              </w:rPr>
              <w:t xml:space="preserve"> Совершенствование деятельности работников</w:t>
            </w:r>
            <w:r w:rsidR="007A52BE">
              <w:rPr>
                <w:rStyle w:val="611pt"/>
                <w:b/>
                <w:bCs/>
                <w:i/>
                <w:iCs/>
              </w:rPr>
              <w:t xml:space="preserve"> МКУ</w:t>
            </w:r>
            <w:r w:rsidR="007A52BE">
              <w:rPr>
                <w:rStyle w:val="64"/>
                <w:b/>
                <w:bCs/>
                <w:i/>
                <w:iCs/>
              </w:rPr>
              <w:t xml:space="preserve"> «Отдел образования</w:t>
            </w:r>
            <w:r w:rsidR="007A52BE">
              <w:rPr>
                <w:rStyle w:val="611pt"/>
                <w:b/>
                <w:bCs/>
                <w:i/>
                <w:iCs/>
              </w:rPr>
              <w:t xml:space="preserve"> ТМР РТ»</w:t>
            </w:r>
            <w:r w:rsidR="007A52BE">
              <w:rPr>
                <w:rStyle w:val="611pt1"/>
                <w:b/>
                <w:bCs/>
                <w:i/>
                <w:iCs/>
              </w:rPr>
              <w:t xml:space="preserve"> </w:t>
            </w:r>
            <w:r w:rsidR="007A52BE">
              <w:rPr>
                <w:rStyle w:val="64"/>
                <w:b/>
                <w:bCs/>
                <w:i/>
                <w:iCs/>
              </w:rPr>
              <w:t>и руководителей</w:t>
            </w:r>
          </w:p>
          <w:p w:rsidR="007A52BE" w:rsidRPr="007A52BE" w:rsidRDefault="007A52BE" w:rsidP="0029708D">
            <w:pPr>
              <w:pStyle w:val="a7"/>
              <w:shd w:val="clear" w:color="auto" w:fill="auto"/>
              <w:spacing w:after="0" w:line="240" w:lineRule="auto"/>
              <w:ind w:left="120" w:right="85" w:firstLine="170"/>
            </w:pPr>
            <w:r w:rsidRPr="007A52BE">
              <w:rPr>
                <w:rStyle w:val="611pt"/>
                <w:bCs w:val="0"/>
                <w:iCs w:val="0"/>
              </w:rPr>
              <w:t>муниципальных</w:t>
            </w:r>
            <w:r w:rsidRPr="007A52BE">
              <w:rPr>
                <w:rStyle w:val="64"/>
                <w:bCs w:val="0"/>
                <w:iCs w:val="0"/>
              </w:rPr>
              <w:t xml:space="preserve"> образовательных организаций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2.4</w:t>
            </w:r>
            <w:r w:rsidR="007A52BE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F01F6D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Лазарева И.В. заместитель начальника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2.4</w:t>
            </w:r>
            <w:r w:rsidR="007A52BE">
              <w:t>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муниципальных служащих, руководителей образовательных организаций с точки зрения наличия сведений о фатах коррупции и организации их проверки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F01F6D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Лазарева И.В. заместитель начальника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DA4318">
        <w:trPr>
          <w:trHeight w:val="219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2.4</w:t>
            </w:r>
            <w:r w:rsidR="007A52BE">
              <w:t>.3.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Организация проверок деятельности образовательных организаций на основании обращений граждан о фактах коррупционных проявлений.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F6D" w:rsidRDefault="00F01F6D" w:rsidP="00F01F6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Лазарева И.В. зам. начальника </w:t>
            </w:r>
            <w:r>
              <w:rPr>
                <w:lang w:val="en-US" w:eastAsia="en-US"/>
              </w:rPr>
              <w:t>M</w:t>
            </w:r>
            <w:r w:rsidRPr="00DB08C5">
              <w:rPr>
                <w:lang w:eastAsia="en-US"/>
              </w:rPr>
              <w:t>КУ</w:t>
            </w:r>
            <w:r w:rsidRPr="006E26E8">
              <w:rPr>
                <w:lang w:eastAsia="en-US"/>
              </w:rPr>
              <w:t xml:space="preserve"> </w:t>
            </w:r>
            <w:r>
              <w:t>«ОО ТМР РТ»;</w:t>
            </w:r>
          </w:p>
          <w:p w:rsidR="00F01F6D" w:rsidRDefault="007A52BE" w:rsidP="00F01F6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МКУ по учебно-методической работе «ОО ТМР РТ»; </w:t>
            </w:r>
          </w:p>
          <w:p w:rsidR="007A52BE" w:rsidRDefault="007A52BE" w:rsidP="00F01F6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Политавина</w:t>
            </w:r>
            <w:proofErr w:type="spellEnd"/>
            <w:r>
              <w:t xml:space="preserve"> Т.И., методист по дошкольному воспитанию</w:t>
            </w:r>
            <w:r w:rsidRPr="00DB08C5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M</w:t>
            </w:r>
            <w:r w:rsidRPr="00DB08C5">
              <w:rPr>
                <w:lang w:eastAsia="en-US"/>
              </w:rPr>
              <w:t>КУ</w:t>
            </w:r>
            <w:r w:rsidRPr="006E26E8">
              <w:rPr>
                <w:lang w:eastAsia="en-US"/>
              </w:rPr>
              <w:t xml:space="preserve"> </w:t>
            </w:r>
            <w:r>
              <w:t>«ОО ТМР РТ».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8" w:lineRule="exact"/>
              <w:ind w:left="120"/>
              <w:jc w:val="left"/>
            </w:pPr>
            <w:r>
              <w:t>по мере необходимости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CD7B0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</w:t>
            </w:r>
            <w:r w:rsidR="00CD7B0C">
              <w:t>4</w:t>
            </w:r>
            <w:r>
              <w:t>.4.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Ежегодный анализ причин и условий, способствующих совершению правонарушений создающих условия для коррупции и коррупционных правонарушений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F6D" w:rsidRDefault="00F01F6D" w:rsidP="00F01F6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Лазарева И.В. зам. начальника </w:t>
            </w:r>
            <w:r>
              <w:rPr>
                <w:lang w:val="en-US" w:eastAsia="en-US"/>
              </w:rPr>
              <w:t>M</w:t>
            </w:r>
            <w:r w:rsidRPr="00DB08C5">
              <w:rPr>
                <w:lang w:eastAsia="en-US"/>
              </w:rPr>
              <w:t>КУ</w:t>
            </w:r>
            <w:r w:rsidRPr="006E26E8">
              <w:rPr>
                <w:lang w:eastAsia="en-US"/>
              </w:rPr>
              <w:t xml:space="preserve"> </w:t>
            </w:r>
            <w:r>
              <w:t>«ОО ТМР РТ»;</w:t>
            </w:r>
          </w:p>
          <w:p w:rsidR="00F01F6D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МКУ по учебно-методической работе «ОО ТМР РТ»; </w:t>
            </w:r>
          </w:p>
          <w:p w:rsidR="007A52BE" w:rsidRDefault="007A52BE" w:rsidP="00475009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Политавина</w:t>
            </w:r>
            <w:proofErr w:type="spellEnd"/>
            <w:r>
              <w:t xml:space="preserve"> Т.И., методист по дошкольному воспитанию</w:t>
            </w:r>
            <w:r w:rsidRPr="00DB08C5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M</w:t>
            </w:r>
            <w:r w:rsidRPr="00DB08C5">
              <w:rPr>
                <w:lang w:eastAsia="en-US"/>
              </w:rPr>
              <w:t>КУ</w:t>
            </w:r>
            <w:r w:rsidRPr="006E26E8">
              <w:rPr>
                <w:lang w:eastAsia="en-US"/>
              </w:rPr>
              <w:t xml:space="preserve"> </w:t>
            </w:r>
            <w:r>
              <w:t>«ОО ТМР РТ».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ежегодно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2.4</w:t>
            </w:r>
            <w:r w:rsidR="007A52BE">
              <w:t>.5.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Разработка изменений к трудовому договору работников МКУ «Отдел образования ТМР РТ», руководителей образовательных организаций об ответственности за свершение противоправных действий и в случаях сокрытия фактов коррупционных действий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Костягина</w:t>
            </w:r>
            <w:proofErr w:type="spellEnd"/>
            <w:r>
              <w:t xml:space="preserve"> Н.И., ведущий специалист МКУ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По мере необходимости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CD7B0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2.4</w:t>
            </w:r>
            <w:r w:rsidR="007A52BE">
              <w:t>.6.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 xml:space="preserve">Информирование специалистов МКУ «Отдел образования ТМР РТ», руководителей образовательных организаций об изменениях в действующем </w:t>
            </w:r>
            <w:r>
              <w:lastRenderedPageBreak/>
              <w:t>законодательстве в сфере образования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F6D" w:rsidRDefault="00F01F6D" w:rsidP="00F01F6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lastRenderedPageBreak/>
              <w:t xml:space="preserve">Лазарева И.В. зам. начальника </w:t>
            </w:r>
            <w:r>
              <w:rPr>
                <w:lang w:val="en-US" w:eastAsia="en-US"/>
              </w:rPr>
              <w:t>M</w:t>
            </w:r>
            <w:r w:rsidRPr="00DB08C5">
              <w:rPr>
                <w:lang w:eastAsia="en-US"/>
              </w:rPr>
              <w:t>КУ</w:t>
            </w:r>
            <w:r w:rsidRPr="006E26E8">
              <w:rPr>
                <w:lang w:eastAsia="en-US"/>
              </w:rPr>
              <w:t xml:space="preserve"> </w:t>
            </w:r>
            <w:r>
              <w:t>«ОО ТМР РТ»</w:t>
            </w:r>
          </w:p>
          <w:p w:rsidR="007A52BE" w:rsidRDefault="006A7555" w:rsidP="00475009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lastRenderedPageBreak/>
              <w:t>Зиннурова</w:t>
            </w:r>
            <w:proofErr w:type="spellEnd"/>
            <w:r>
              <w:t xml:space="preserve"> Г.Ф. зам. начальника МКУ по учебно-методической работе 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lastRenderedPageBreak/>
              <w:t>постоянно</w:t>
            </w:r>
          </w:p>
        </w:tc>
      </w:tr>
      <w:tr w:rsidR="007A52BE" w:rsidTr="00B21916">
        <w:trPr>
          <w:trHeight w:val="683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Pr="007A52BE" w:rsidRDefault="00CD7B0C" w:rsidP="0029708D">
            <w:pPr>
              <w:spacing w:after="0" w:line="240" w:lineRule="auto"/>
              <w:ind w:left="1277" w:right="85" w:firstLine="170"/>
              <w:jc w:val="center"/>
              <w:rPr>
                <w:sz w:val="24"/>
                <w:szCs w:val="24"/>
              </w:rPr>
            </w:pPr>
            <w:r>
              <w:rPr>
                <w:rStyle w:val="63"/>
                <w:bCs w:val="0"/>
                <w:iCs w:val="0"/>
                <w:sz w:val="24"/>
                <w:szCs w:val="24"/>
              </w:rPr>
              <w:lastRenderedPageBreak/>
              <w:t>2.5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</w:rPr>
              <w:t>. Меры по повышению профессионального уровня работников МКУ «Отдел образования ТМР РТ»,</w:t>
            </w:r>
            <w:r w:rsidR="007A52BE" w:rsidRPr="007A52BE">
              <w:rPr>
                <w:rStyle w:val="62"/>
                <w:bCs w:val="0"/>
                <w:iCs w:val="0"/>
                <w:sz w:val="24"/>
                <w:szCs w:val="24"/>
              </w:rPr>
              <w:t xml:space="preserve"> 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</w:rPr>
              <w:t>управленческих и педагогических кадров образовательных организаций и правовом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  <w:lang w:eastAsia="en-US"/>
              </w:rPr>
              <w:t xml:space="preserve">у 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</w:rPr>
              <w:t>просвещению</w:t>
            </w:r>
          </w:p>
        </w:tc>
      </w:tr>
      <w:tr w:rsidR="007A52BE" w:rsidTr="00475009">
        <w:trPr>
          <w:trHeight w:val="571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2.5</w:t>
            </w:r>
            <w:r w:rsidR="007A52BE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Организация антикоррупционного образования в организациях дошкольного, общего, дополнительного образования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Руководители ОУ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2.5</w:t>
            </w:r>
            <w:r w:rsidR="007A52BE">
              <w:t>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Проведение конкурса среди учителей, воспитателей образовательных организаций на лучшую методику проведения занятия, урока, воспитательного мероприятия по антикоррупционной тематике</w:t>
            </w:r>
          </w:p>
          <w:p w:rsidR="006A7555" w:rsidRPr="006A7555" w:rsidRDefault="006A7555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  <w:rPr>
                <w:i/>
              </w:rPr>
            </w:pPr>
            <w:r w:rsidRPr="006A7555">
              <w:rPr>
                <w:i/>
              </w:rPr>
              <w:t>«Надо жить честно!»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Халитова</w:t>
            </w:r>
            <w:proofErr w:type="spellEnd"/>
            <w:r>
              <w:t xml:space="preserve"> М.М.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 - методист по национальному образованию;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Моисеева Т.Н.</w:t>
            </w:r>
            <w:r w:rsidR="0029708D">
              <w:t xml:space="preserve">, </w:t>
            </w:r>
            <w:r>
              <w:t xml:space="preserve"> методист </w:t>
            </w:r>
            <w:proofErr w:type="gramStart"/>
            <w:r>
              <w:t>по</w:t>
            </w:r>
            <w:proofErr w:type="gramEnd"/>
          </w:p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воспитательной работе и дополнительному</w:t>
            </w:r>
            <w:r w:rsidR="0029708D">
              <w:t xml:space="preserve"> </w:t>
            </w:r>
            <w:r>
              <w:t>образованию детей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постоянно.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2.5</w:t>
            </w:r>
            <w:r w:rsidR="007A52BE">
              <w:t>.3.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Контроль за реализацией предметов инвариантной части базисного учебного плана - истории, обществознания, права; реализаций факультативов, элективных курсов, элективных учебных предметов правовой направленности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Методисты </w:t>
            </w:r>
            <w:r w:rsidRPr="00F30786">
              <w:rPr>
                <w:rStyle w:val="a9"/>
                <w:i w:val="0"/>
              </w:rPr>
              <w:t>МКУ</w:t>
            </w:r>
            <w:r w:rsidRPr="00F30786">
              <w:rPr>
                <w:i/>
              </w:rPr>
              <w:t xml:space="preserve"> </w:t>
            </w:r>
            <w:r>
              <w:t>«ОО ТМР РТ»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475009">
        <w:trPr>
          <w:trHeight w:val="214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CD7B0C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2.5</w:t>
            </w:r>
            <w:r w:rsidR="007A52BE">
              <w:t>.4.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1700" w:rsidRPr="00475009" w:rsidRDefault="007A52BE" w:rsidP="00475009">
            <w:pPr>
              <w:spacing w:after="0" w:line="240" w:lineRule="auto"/>
              <w:ind w:left="119" w:right="-17" w:hanging="11"/>
              <w:rPr>
                <w:color w:val="auto"/>
                <w:sz w:val="24"/>
                <w:szCs w:val="24"/>
              </w:rPr>
            </w:pPr>
            <w:r w:rsidRPr="00475009">
              <w:rPr>
                <w:sz w:val="24"/>
                <w:szCs w:val="24"/>
              </w:rPr>
              <w:t xml:space="preserve">Организация работы по формированию нетерпимого отношения к проявлениям коррупции с юношеского возраста. </w:t>
            </w:r>
          </w:p>
          <w:p w:rsidR="00475009" w:rsidRDefault="00475009" w:rsidP="00475009">
            <w:pPr>
              <w:spacing w:after="0" w:line="240" w:lineRule="auto"/>
              <w:ind w:left="119" w:right="-17" w:hanging="11"/>
              <w:rPr>
                <w:sz w:val="24"/>
                <w:szCs w:val="24"/>
              </w:rPr>
            </w:pPr>
          </w:p>
          <w:p w:rsidR="007D1700" w:rsidRPr="00475009" w:rsidRDefault="00475009" w:rsidP="00475009">
            <w:pPr>
              <w:spacing w:after="0" w:line="240" w:lineRule="auto"/>
              <w:ind w:left="119" w:right="-17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D1700" w:rsidRPr="00475009">
              <w:rPr>
                <w:sz w:val="24"/>
                <w:szCs w:val="24"/>
              </w:rPr>
              <w:t>Международный день борьбы с коррупцией</w:t>
            </w:r>
            <w:r>
              <w:rPr>
                <w:sz w:val="24"/>
                <w:szCs w:val="24"/>
              </w:rPr>
              <w:t>.</w:t>
            </w:r>
          </w:p>
          <w:p w:rsidR="007D1700" w:rsidRPr="00475009" w:rsidRDefault="00475009" w:rsidP="00475009">
            <w:pPr>
              <w:spacing w:after="0" w:line="240" w:lineRule="auto"/>
              <w:ind w:left="119" w:right="-17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D1700" w:rsidRPr="00475009">
              <w:rPr>
                <w:sz w:val="24"/>
                <w:szCs w:val="24"/>
              </w:rPr>
              <w:t>Участие в республиканских творческих конкурсах антикоррупционной направленности</w:t>
            </w:r>
            <w:r>
              <w:rPr>
                <w:sz w:val="24"/>
                <w:szCs w:val="24"/>
              </w:rPr>
              <w:t>.</w:t>
            </w:r>
          </w:p>
          <w:p w:rsidR="007A52BE" w:rsidRDefault="00475009" w:rsidP="00475009">
            <w:pPr>
              <w:spacing w:after="0" w:line="240" w:lineRule="auto"/>
              <w:ind w:left="119" w:right="-17" w:hanging="11"/>
            </w:pPr>
            <w:r>
              <w:rPr>
                <w:sz w:val="24"/>
                <w:szCs w:val="24"/>
              </w:rPr>
              <w:t xml:space="preserve">- </w:t>
            </w:r>
            <w:r w:rsidR="007D1700" w:rsidRPr="00475009">
              <w:rPr>
                <w:sz w:val="24"/>
                <w:szCs w:val="24"/>
              </w:rPr>
              <w:t>По плану МО И Н РТ</w:t>
            </w:r>
            <w:r w:rsidR="007D1700" w:rsidRPr="00475009">
              <w:rPr>
                <w:sz w:val="24"/>
                <w:szCs w:val="24"/>
              </w:rPr>
              <w:tab/>
              <w:t>Мероприятия в рамках антикоррупционного воспитания школьников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 w:right="137"/>
              <w:jc w:val="left"/>
            </w:pPr>
            <w:r>
              <w:t xml:space="preserve">Моисеева Т.Н.- методист по воспитательной работе и дополнительному образованию детей Лазарева И.В., заместитель начальника МКУ «ОО ТМР РТ»; 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Руководители ОУ</w:t>
            </w:r>
          </w:p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475009" w:rsidP="007A52BE">
            <w:pPr>
              <w:pStyle w:val="a7"/>
              <w:shd w:val="clear" w:color="auto" w:fill="auto"/>
              <w:spacing w:after="0" w:line="278" w:lineRule="exact"/>
              <w:ind w:left="120"/>
              <w:jc w:val="left"/>
            </w:pPr>
            <w:r>
              <w:t>декабрь</w:t>
            </w:r>
          </w:p>
        </w:tc>
      </w:tr>
      <w:tr w:rsidR="0029708D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CD7B0C" w:rsidP="0029708D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2.5</w:t>
            </w:r>
            <w:r w:rsidR="0029708D">
              <w:t>.5.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29708D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Проведение школьного, муниципального этапа всероссийской олимпиады по обществознанию, праву; проведение конференций ученических исследовательских работ, в том числе правовой направленности</w:t>
            </w:r>
            <w:r w:rsidR="00CD7B0C"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B0C" w:rsidRDefault="00CD7B0C" w:rsidP="00CD7B0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t>Зиннурова</w:t>
            </w:r>
            <w:proofErr w:type="spellEnd"/>
            <w:r>
              <w:t xml:space="preserve"> Г.Ф. зам. начальника МКУ по учебно-методической работе «ОО ТМР РТ» </w:t>
            </w:r>
          </w:p>
          <w:p w:rsidR="0029708D" w:rsidRDefault="0029708D" w:rsidP="0029708D">
            <w:pPr>
              <w:pStyle w:val="a7"/>
              <w:shd w:val="clear" w:color="auto" w:fill="auto"/>
              <w:spacing w:after="0" w:line="274" w:lineRule="exact"/>
              <w:ind w:left="100" w:right="137"/>
              <w:jc w:val="both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29708D" w:rsidP="0029708D">
            <w:pPr>
              <w:pStyle w:val="a7"/>
              <w:shd w:val="clear" w:color="auto" w:fill="auto"/>
              <w:spacing w:after="0" w:line="278" w:lineRule="exact"/>
              <w:ind w:left="120"/>
              <w:jc w:val="left"/>
            </w:pPr>
            <w:r>
              <w:t>В течение учебного года</w:t>
            </w:r>
          </w:p>
        </w:tc>
      </w:tr>
      <w:tr w:rsidR="0029708D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CD7B0C" w:rsidP="0029708D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2.5</w:t>
            </w:r>
            <w:r w:rsidR="0029708D">
              <w:t>.6.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29708D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Организация и проведение в день Международного дня Борьбы с коррупцией, различных мероприятий:</w:t>
            </w:r>
          </w:p>
          <w:p w:rsidR="0029708D" w:rsidRDefault="0029708D" w:rsidP="002970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right="85" w:firstLine="170"/>
              <w:jc w:val="both"/>
            </w:pPr>
            <w:r>
              <w:t>оформление стендов в ОО,</w:t>
            </w:r>
          </w:p>
          <w:p w:rsidR="0029708D" w:rsidRDefault="0029708D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-проведение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29708D" w:rsidRDefault="0029708D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-обсуждение проблемы коррупции среди сотрудников МКУ «Отдел образования ТМР РТ», образовательных организаций</w:t>
            </w:r>
          </w:p>
          <w:p w:rsidR="0029708D" w:rsidRDefault="0029708D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-анализ исполнения Плана мероприятий противодействия коррупции в системе образования Тетюшского муниципального района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29708D" w:rsidP="0029708D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  <w:r>
              <w:t>Лазарева И.В., заместитель начальника МКУ</w:t>
            </w:r>
            <w:r>
              <w:rPr>
                <w:rStyle w:val="13"/>
              </w:rPr>
              <w:t xml:space="preserve"> «</w:t>
            </w:r>
            <w:r>
              <w:t>«ОО ТМР РТ»;</w:t>
            </w:r>
          </w:p>
          <w:p w:rsidR="0029708D" w:rsidRDefault="0029708D" w:rsidP="0029708D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  <w:r>
              <w:t>Руководители ОУ</w:t>
            </w:r>
          </w:p>
          <w:p w:rsidR="0029708D" w:rsidRDefault="0029708D" w:rsidP="0029708D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</w:p>
          <w:p w:rsidR="0029708D" w:rsidRDefault="0029708D" w:rsidP="00CD7B0C">
            <w:pPr>
              <w:pStyle w:val="a7"/>
              <w:shd w:val="clear" w:color="auto" w:fill="auto"/>
              <w:spacing w:after="0" w:line="240" w:lineRule="auto"/>
              <w:ind w:left="119"/>
              <w:jc w:val="left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08D" w:rsidRDefault="0029708D" w:rsidP="0029708D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Ежегодно</w:t>
            </w:r>
          </w:p>
        </w:tc>
      </w:tr>
    </w:tbl>
    <w:p w:rsidR="00F64F4F" w:rsidRDefault="008226A3">
      <w:pPr>
        <w:spacing w:after="0" w:line="240" w:lineRule="auto"/>
        <w:ind w:left="122" w:right="0" w:firstLine="0"/>
        <w:jc w:val="both"/>
      </w:pPr>
      <w:r>
        <w:lastRenderedPageBreak/>
        <w:t xml:space="preserve"> </w:t>
      </w:r>
    </w:p>
    <w:sectPr w:rsidR="00F64F4F" w:rsidSect="004C0B5A">
      <w:pgSz w:w="16838" w:h="11906" w:orient="landscape"/>
      <w:pgMar w:top="1134" w:right="0" w:bottom="426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">
    <w:nsid w:val="5EE83997"/>
    <w:multiLevelType w:val="hybridMultilevel"/>
    <w:tmpl w:val="086A440C"/>
    <w:lvl w:ilvl="0" w:tplc="092889D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EC8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801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C14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665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EA11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1CAB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BA6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5A57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AE81442"/>
    <w:multiLevelType w:val="multilevel"/>
    <w:tmpl w:val="485084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4F"/>
    <w:rsid w:val="001A4CE6"/>
    <w:rsid w:val="001D2340"/>
    <w:rsid w:val="0029708D"/>
    <w:rsid w:val="00475009"/>
    <w:rsid w:val="004C0B5A"/>
    <w:rsid w:val="0053202E"/>
    <w:rsid w:val="005E478C"/>
    <w:rsid w:val="006A7555"/>
    <w:rsid w:val="00741878"/>
    <w:rsid w:val="00777422"/>
    <w:rsid w:val="007A52BE"/>
    <w:rsid w:val="007D1700"/>
    <w:rsid w:val="008226A3"/>
    <w:rsid w:val="008D69DE"/>
    <w:rsid w:val="00B53D5E"/>
    <w:rsid w:val="00CD7B0C"/>
    <w:rsid w:val="00D779BB"/>
    <w:rsid w:val="00D944F9"/>
    <w:rsid w:val="00DA4318"/>
    <w:rsid w:val="00EE6ABD"/>
    <w:rsid w:val="00F01F6D"/>
    <w:rsid w:val="00F6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69" w:lineRule="auto"/>
      <w:ind w:left="117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1A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6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Подпись к таблице_"/>
    <w:basedOn w:val="a0"/>
    <w:link w:val="1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Подпись к таблице (2)_"/>
    <w:basedOn w:val="a0"/>
    <w:link w:val="21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Подпись к таблице (2)"/>
    <w:basedOn w:val="2"/>
    <w:uiPriority w:val="99"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Подпись к таблице1"/>
    <w:basedOn w:val="a"/>
    <w:link w:val="a5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4"/>
      <w:szCs w:val="24"/>
    </w:rPr>
  </w:style>
  <w:style w:type="paragraph" w:customStyle="1" w:styleId="21">
    <w:name w:val="Подпись к таблице (2)1"/>
    <w:basedOn w:val="a"/>
    <w:link w:val="2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3"/>
      <w:szCs w:val="23"/>
    </w:rPr>
  </w:style>
  <w:style w:type="character" w:customStyle="1" w:styleId="5">
    <w:name w:val="Основной текст (5)"/>
    <w:basedOn w:val="a0"/>
    <w:uiPriority w:val="99"/>
    <w:rsid w:val="005E478C"/>
    <w:rPr>
      <w:rFonts w:ascii="Times New Roman" w:hAnsi="Times New Roman" w:cs="Times New Roman"/>
      <w:spacing w:val="0"/>
      <w:sz w:val="24"/>
      <w:szCs w:val="24"/>
    </w:rPr>
  </w:style>
  <w:style w:type="character" w:customStyle="1" w:styleId="6">
    <w:name w:val="Основной текст (6)_"/>
    <w:basedOn w:val="a0"/>
    <w:link w:val="61"/>
    <w:uiPriority w:val="99"/>
    <w:locked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7">
    <w:name w:val="Основной текст (6)7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478C"/>
    <w:pPr>
      <w:shd w:val="clear" w:color="auto" w:fill="FFFFFF"/>
      <w:spacing w:after="0" w:line="274" w:lineRule="exact"/>
      <w:ind w:left="0" w:right="0" w:firstLine="0"/>
      <w:jc w:val="center"/>
    </w:pPr>
    <w:rPr>
      <w:rFonts w:eastAsiaTheme="minorEastAsia"/>
      <w:b/>
      <w:bCs/>
      <w:i/>
      <w:iCs/>
      <w:color w:val="auto"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character" w:customStyle="1" w:styleId="54">
    <w:name w:val="Основной текст (5)4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0"/>
    <w:uiPriority w:val="99"/>
    <w:rsid w:val="005E478C"/>
    <w:pPr>
      <w:shd w:val="clear" w:color="auto" w:fill="FFFFFF"/>
      <w:spacing w:after="0" w:line="240" w:lineRule="atLeast"/>
      <w:ind w:left="0" w:right="0" w:firstLine="0"/>
    </w:pPr>
    <w:rPr>
      <w:rFonts w:eastAsiaTheme="minorEastAsia"/>
      <w:color w:val="auto"/>
      <w:sz w:val="24"/>
      <w:szCs w:val="24"/>
    </w:rPr>
  </w:style>
  <w:style w:type="character" w:customStyle="1" w:styleId="12">
    <w:name w:val="Основной текст Знак1"/>
    <w:basedOn w:val="a0"/>
    <w:link w:val="a7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2"/>
    <w:uiPriority w:val="99"/>
    <w:rsid w:val="005E478C"/>
    <w:pPr>
      <w:shd w:val="clear" w:color="auto" w:fill="FFFFFF"/>
      <w:spacing w:after="360" w:line="240" w:lineRule="atLeast"/>
      <w:ind w:left="0" w:right="0" w:firstLine="0"/>
      <w:jc w:val="center"/>
    </w:pPr>
    <w:rPr>
      <w:rFonts w:eastAsiaTheme="minorEastAsia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5E478C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66">
    <w:name w:val="Основной текст (6)6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53">
    <w:name w:val="Основной текст (5)3"/>
    <w:basedOn w:val="50"/>
    <w:uiPriority w:val="99"/>
    <w:rsid w:val="005E478C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511">
    <w:name w:val="Основной текст (5) + 11"/>
    <w:aliases w:val="5 pt1"/>
    <w:basedOn w:val="50"/>
    <w:uiPriority w:val="99"/>
    <w:rsid w:val="005E478C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52">
    <w:name w:val="Основной текст (5)2"/>
    <w:basedOn w:val="50"/>
    <w:uiPriority w:val="99"/>
    <w:rsid w:val="005E478C"/>
    <w:rPr>
      <w:rFonts w:ascii="Times New Roman" w:hAnsi="Times New Roman" w:cs="Times New Roman"/>
      <w:noProof/>
      <w:spacing w:val="0"/>
      <w:sz w:val="24"/>
      <w:szCs w:val="24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5E478C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8">
    <w:name w:val="Основной текст (8)"/>
    <w:basedOn w:val="a0"/>
    <w:uiPriority w:val="99"/>
    <w:rsid w:val="007A52BE"/>
    <w:rPr>
      <w:rFonts w:ascii="Century Gothic" w:hAnsi="Century Gothic" w:cs="Century Gothic"/>
      <w:spacing w:val="-10"/>
      <w:sz w:val="25"/>
      <w:szCs w:val="25"/>
    </w:rPr>
  </w:style>
  <w:style w:type="character" w:customStyle="1" w:styleId="611pt">
    <w:name w:val="Основной текст (6) + 11 pt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11pt1">
    <w:name w:val="Основной текст (6) + 11 pt1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a9">
    <w:name w:val="Основной текст + Курсив"/>
    <w:aliases w:val="Интервал 1 pt"/>
    <w:basedOn w:val="12"/>
    <w:uiPriority w:val="99"/>
    <w:rsid w:val="007A52BE"/>
    <w:rPr>
      <w:rFonts w:ascii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character" w:customStyle="1" w:styleId="13">
    <w:name w:val="Основной текст + Курсив1"/>
    <w:basedOn w:val="12"/>
    <w:uiPriority w:val="99"/>
    <w:rsid w:val="0029708D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a">
    <w:name w:val="List Paragraph"/>
    <w:basedOn w:val="a"/>
    <w:uiPriority w:val="34"/>
    <w:qFormat/>
    <w:rsid w:val="002970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4C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69" w:lineRule="auto"/>
      <w:ind w:left="117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1A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6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Подпись к таблице_"/>
    <w:basedOn w:val="a0"/>
    <w:link w:val="1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Подпись к таблице (2)_"/>
    <w:basedOn w:val="a0"/>
    <w:link w:val="21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Подпись к таблице (2)"/>
    <w:basedOn w:val="2"/>
    <w:uiPriority w:val="99"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Подпись к таблице1"/>
    <w:basedOn w:val="a"/>
    <w:link w:val="a5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4"/>
      <w:szCs w:val="24"/>
    </w:rPr>
  </w:style>
  <w:style w:type="paragraph" w:customStyle="1" w:styleId="21">
    <w:name w:val="Подпись к таблице (2)1"/>
    <w:basedOn w:val="a"/>
    <w:link w:val="2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3"/>
      <w:szCs w:val="23"/>
    </w:rPr>
  </w:style>
  <w:style w:type="character" w:customStyle="1" w:styleId="5">
    <w:name w:val="Основной текст (5)"/>
    <w:basedOn w:val="a0"/>
    <w:uiPriority w:val="99"/>
    <w:rsid w:val="005E478C"/>
    <w:rPr>
      <w:rFonts w:ascii="Times New Roman" w:hAnsi="Times New Roman" w:cs="Times New Roman"/>
      <w:spacing w:val="0"/>
      <w:sz w:val="24"/>
      <w:szCs w:val="24"/>
    </w:rPr>
  </w:style>
  <w:style w:type="character" w:customStyle="1" w:styleId="6">
    <w:name w:val="Основной текст (6)_"/>
    <w:basedOn w:val="a0"/>
    <w:link w:val="61"/>
    <w:uiPriority w:val="99"/>
    <w:locked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7">
    <w:name w:val="Основной текст (6)7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478C"/>
    <w:pPr>
      <w:shd w:val="clear" w:color="auto" w:fill="FFFFFF"/>
      <w:spacing w:after="0" w:line="274" w:lineRule="exact"/>
      <w:ind w:left="0" w:right="0" w:firstLine="0"/>
      <w:jc w:val="center"/>
    </w:pPr>
    <w:rPr>
      <w:rFonts w:eastAsiaTheme="minorEastAsia"/>
      <w:b/>
      <w:bCs/>
      <w:i/>
      <w:iCs/>
      <w:color w:val="auto"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character" w:customStyle="1" w:styleId="54">
    <w:name w:val="Основной текст (5)4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0"/>
    <w:uiPriority w:val="99"/>
    <w:rsid w:val="005E478C"/>
    <w:pPr>
      <w:shd w:val="clear" w:color="auto" w:fill="FFFFFF"/>
      <w:spacing w:after="0" w:line="240" w:lineRule="atLeast"/>
      <w:ind w:left="0" w:right="0" w:firstLine="0"/>
    </w:pPr>
    <w:rPr>
      <w:rFonts w:eastAsiaTheme="minorEastAsia"/>
      <w:color w:val="auto"/>
      <w:sz w:val="24"/>
      <w:szCs w:val="24"/>
    </w:rPr>
  </w:style>
  <w:style w:type="character" w:customStyle="1" w:styleId="12">
    <w:name w:val="Основной текст Знак1"/>
    <w:basedOn w:val="a0"/>
    <w:link w:val="a7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2"/>
    <w:uiPriority w:val="99"/>
    <w:rsid w:val="005E478C"/>
    <w:pPr>
      <w:shd w:val="clear" w:color="auto" w:fill="FFFFFF"/>
      <w:spacing w:after="360" w:line="240" w:lineRule="atLeast"/>
      <w:ind w:left="0" w:right="0" w:firstLine="0"/>
      <w:jc w:val="center"/>
    </w:pPr>
    <w:rPr>
      <w:rFonts w:eastAsiaTheme="minorEastAsia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5E478C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66">
    <w:name w:val="Основной текст (6)6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53">
    <w:name w:val="Основной текст (5)3"/>
    <w:basedOn w:val="50"/>
    <w:uiPriority w:val="99"/>
    <w:rsid w:val="005E478C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511">
    <w:name w:val="Основной текст (5) + 11"/>
    <w:aliases w:val="5 pt1"/>
    <w:basedOn w:val="50"/>
    <w:uiPriority w:val="99"/>
    <w:rsid w:val="005E478C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52">
    <w:name w:val="Основной текст (5)2"/>
    <w:basedOn w:val="50"/>
    <w:uiPriority w:val="99"/>
    <w:rsid w:val="005E478C"/>
    <w:rPr>
      <w:rFonts w:ascii="Times New Roman" w:hAnsi="Times New Roman" w:cs="Times New Roman"/>
      <w:noProof/>
      <w:spacing w:val="0"/>
      <w:sz w:val="24"/>
      <w:szCs w:val="24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5E478C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8">
    <w:name w:val="Основной текст (8)"/>
    <w:basedOn w:val="a0"/>
    <w:uiPriority w:val="99"/>
    <w:rsid w:val="007A52BE"/>
    <w:rPr>
      <w:rFonts w:ascii="Century Gothic" w:hAnsi="Century Gothic" w:cs="Century Gothic"/>
      <w:spacing w:val="-10"/>
      <w:sz w:val="25"/>
      <w:szCs w:val="25"/>
    </w:rPr>
  </w:style>
  <w:style w:type="character" w:customStyle="1" w:styleId="611pt">
    <w:name w:val="Основной текст (6) + 11 pt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11pt1">
    <w:name w:val="Основной текст (6) + 11 pt1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a9">
    <w:name w:val="Основной текст + Курсив"/>
    <w:aliases w:val="Интервал 1 pt"/>
    <w:basedOn w:val="12"/>
    <w:uiPriority w:val="99"/>
    <w:rsid w:val="007A52BE"/>
    <w:rPr>
      <w:rFonts w:ascii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character" w:customStyle="1" w:styleId="13">
    <w:name w:val="Основной текст + Курсив1"/>
    <w:basedOn w:val="12"/>
    <w:uiPriority w:val="99"/>
    <w:rsid w:val="0029708D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a">
    <w:name w:val="List Paragraph"/>
    <w:basedOn w:val="a"/>
    <w:uiPriority w:val="34"/>
    <w:qFormat/>
    <w:rsid w:val="002970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4C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Алабердино</cp:lastModifiedBy>
  <cp:revision>2</cp:revision>
  <cp:lastPrinted>2018-09-05T07:12:00Z</cp:lastPrinted>
  <dcterms:created xsi:type="dcterms:W3CDTF">2019-04-16T11:37:00Z</dcterms:created>
  <dcterms:modified xsi:type="dcterms:W3CDTF">2019-04-16T11:37:00Z</dcterms:modified>
</cp:coreProperties>
</file>